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135C506" w14:paraId="638FA358" wp14:textId="77777777" wp14:noSpellErr="1">
      <w:pPr>
        <w:pStyle w:val="Title"/>
        <w:pBdr>
          <w:bottom w:val="none" w:color="000000" w:sz="0" w:space="0"/>
        </w:pBdr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2135C506" w:rsidR="2135C50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Grille </w:t>
      </w:r>
      <w:r w:rsidRPr="2135C506" w:rsidR="2135C50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d’évaluation</w:t>
      </w:r>
      <w:r w:rsidRPr="2135C506" w:rsidR="2135C50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- </w:t>
      </w:r>
      <w:r w:rsidRPr="2135C506" w:rsidR="2135C50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Scénario</w:t>
      </w:r>
      <w:r w:rsidRPr="2135C506" w:rsidR="2135C50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2135C506" w:rsidR="2135C50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d’usage</w:t>
      </w:r>
      <w:r w:rsidRPr="2135C506" w:rsidR="2135C50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2135C506" w:rsidR="2135C50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inclusif</w:t>
      </w:r>
    </w:p>
    <w:p w:rsidR="2135C506" w:rsidP="2135C506" w:rsidRDefault="2135C506" w14:paraId="202DC771" w14:textId="327FAD4D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</w:tblGrid>
      <w:tr w:rsidR="2135C506" w:rsidTr="2135C506" w14:paraId="299BFABF">
        <w:trPr>
          <w:trHeight w:val="300"/>
        </w:trPr>
        <w:tc>
          <w:tcPr>
            <w:tcW w:w="2160" w:type="dxa"/>
            <w:tcMar/>
          </w:tcPr>
          <w:p w:rsidR="2135C506" w:rsidP="2135C506" w:rsidRDefault="2135C506" w14:paraId="06F42D4E" w14:textId="30906948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Critère</w:t>
            </w:r>
          </w:p>
          <w:p w:rsidR="2135C506" w:rsidP="2135C506" w:rsidRDefault="2135C506" w14:paraId="180E3A74" w14:textId="1580F519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160" w:type="dxa"/>
            <w:tcMar/>
          </w:tcPr>
          <w:p w:rsidR="2135C506" w:rsidP="2135C506" w:rsidRDefault="2135C506" w14:paraId="1B036B4F" w14:textId="57AAA0D8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Insuffisant</w:t>
            </w:r>
          </w:p>
        </w:tc>
        <w:tc>
          <w:tcPr>
            <w:tcW w:w="2160" w:type="dxa"/>
            <w:tcMar/>
          </w:tcPr>
          <w:p w:rsidR="2135C506" w:rsidP="2135C506" w:rsidRDefault="2135C506" w14:paraId="43431068" w14:textId="41418201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Satisfaisant</w:t>
            </w:r>
          </w:p>
        </w:tc>
        <w:tc>
          <w:tcPr>
            <w:tcW w:w="2160" w:type="dxa"/>
            <w:tcMar/>
          </w:tcPr>
          <w:p w:rsidR="2135C506" w:rsidP="2135C506" w:rsidRDefault="2135C506" w14:paraId="5CD62764" w14:textId="1FA5D7F5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Très </w:t>
            </w:r>
            <w:r w:rsidRPr="2135C506" w:rsidR="2135C50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satisfaisant</w:t>
            </w:r>
          </w:p>
        </w:tc>
      </w:tr>
      <w:tr w:rsidR="2135C506" w:rsidTr="2135C506" w14:paraId="0A7E7184">
        <w:trPr>
          <w:trHeight w:val="300"/>
        </w:trPr>
        <w:tc>
          <w:tcPr>
            <w:tcW w:w="2160" w:type="dxa"/>
            <w:tcMar/>
          </w:tcPr>
          <w:p w:rsidR="2135C506" w:rsidP="2135C506" w:rsidRDefault="2135C506" w14:noSpellErr="1" w14:paraId="02C15D29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Pertinence du choix de l’objet et du handicap visé</w:t>
            </w:r>
          </w:p>
          <w:p w:rsidR="2135C506" w:rsidP="2135C506" w:rsidRDefault="2135C506" w14:paraId="6F2B9EE1" w14:textId="14C83AE4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2EC49C3B" w14:textId="5AF3FD03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4172E201" w14:textId="5AF3FD03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0F8295C1" w14:textId="5AF3FD03">
            <w:pPr>
              <w:pStyle w:val="Normal"/>
            </w:pPr>
          </w:p>
        </w:tc>
      </w:tr>
      <w:tr w:rsidR="2135C506" w:rsidTr="2135C506" w14:paraId="7F1638B9">
        <w:trPr>
          <w:trHeight w:val="300"/>
        </w:trPr>
        <w:tc>
          <w:tcPr>
            <w:tcW w:w="2160" w:type="dxa"/>
            <w:tcMar/>
          </w:tcPr>
          <w:p w:rsidR="2135C506" w:rsidP="2135C506" w:rsidRDefault="2135C506" w14:noSpellErr="1" w14:paraId="2FD7AC87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Clarté et précision du profil utilisateur</w:t>
            </w:r>
          </w:p>
          <w:p w:rsidR="2135C506" w:rsidP="2135C506" w:rsidRDefault="2135C506" w14:paraId="17C5F0B3" w14:textId="130F74A2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2DF35E6C" w14:textId="5AF3FD03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073FFD7B" w14:textId="5AF3FD03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5DD18DEE" w14:textId="5AF3FD03">
            <w:pPr>
              <w:pStyle w:val="Normal"/>
            </w:pPr>
          </w:p>
        </w:tc>
      </w:tr>
      <w:tr w:rsidR="2135C506" w:rsidTr="2135C506" w14:paraId="35B37382">
        <w:trPr>
          <w:trHeight w:val="300"/>
        </w:trPr>
        <w:tc>
          <w:tcPr>
            <w:tcW w:w="2160" w:type="dxa"/>
            <w:tcMar/>
          </w:tcPr>
          <w:p w:rsidR="2135C506" w:rsidP="2135C506" w:rsidRDefault="2135C506" w14:noSpellErr="1" w14:paraId="400838C2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Qualité et cohérence du scénario d’usage</w:t>
            </w:r>
          </w:p>
        </w:tc>
        <w:tc>
          <w:tcPr>
            <w:tcW w:w="2160" w:type="dxa"/>
            <w:tcMar/>
          </w:tcPr>
          <w:p w:rsidR="2135C506" w:rsidP="2135C506" w:rsidRDefault="2135C506" w14:noSpellErr="1" w14:paraId="11F88543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R="2135C506" w:rsidP="2135C506" w:rsidRDefault="2135C506" w14:paraId="07C87184" w14:textId="5AF3FD03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7293C3AD" w14:textId="5AF3FD03">
            <w:pPr>
              <w:pStyle w:val="Normal"/>
            </w:pPr>
          </w:p>
        </w:tc>
      </w:tr>
      <w:tr w:rsidR="2135C506" w:rsidTr="2135C506" w14:paraId="02083B92">
        <w:trPr>
          <w:trHeight w:val="300"/>
        </w:trPr>
        <w:tc>
          <w:tcPr>
            <w:tcW w:w="2160" w:type="dxa"/>
            <w:tcMar/>
          </w:tcPr>
          <w:p w:rsidR="2135C506" w:rsidP="2135C506" w:rsidRDefault="2135C506" w14:noSpellErr="1" w14:paraId="5F7D95F4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Créativité et pertinence de la solution proposée</w:t>
            </w:r>
          </w:p>
          <w:p w:rsidR="2135C506" w:rsidP="2135C506" w:rsidRDefault="2135C506" w14:paraId="179DE1C6" w14:textId="300F20A6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65E3F902" w14:textId="5AF3FD03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0C0C46FD" w14:textId="5AF3FD03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477F6F5D" w14:textId="5AF3FD03">
            <w:pPr>
              <w:pStyle w:val="Normal"/>
            </w:pPr>
          </w:p>
        </w:tc>
      </w:tr>
      <w:tr w:rsidR="2135C506" w:rsidTr="2135C506" w14:paraId="23C11229">
        <w:trPr>
          <w:trHeight w:val="300"/>
        </w:trPr>
        <w:tc>
          <w:tcPr>
            <w:tcW w:w="2160" w:type="dxa"/>
            <w:tcMar/>
          </w:tcPr>
          <w:p w:rsidR="2135C506" w:rsidP="2135C506" w:rsidRDefault="2135C506" w14:noSpellErr="1" w14:paraId="042C76CA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>Qualité de la présentation (dessins, clarté, mise en page)</w:t>
            </w:r>
          </w:p>
          <w:p w:rsidR="2135C506" w:rsidP="2135C506" w:rsidRDefault="2135C506" w14:paraId="2CF580CF" w14:textId="591332CB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0FF375C9" w14:textId="5AF3FD03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7B25A8B0" w14:textId="5AF3FD03">
            <w:pPr>
              <w:pStyle w:val="Normal"/>
            </w:pPr>
          </w:p>
        </w:tc>
        <w:tc>
          <w:tcPr>
            <w:tcW w:w="2160" w:type="dxa"/>
            <w:tcMar/>
          </w:tcPr>
          <w:p w:rsidR="2135C506" w:rsidP="2135C506" w:rsidRDefault="2135C506" w14:paraId="096CB2FC" w14:textId="5AF3FD03">
            <w:pPr>
              <w:pStyle w:val="Normal"/>
            </w:pPr>
          </w:p>
        </w:tc>
      </w:tr>
    </w:tbl>
    <w:p w:rsidR="2135C506" w:rsidP="2135C506" w:rsidRDefault="2135C506" w14:paraId="34B1F78E" w14:textId="242FE134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xmlns:wp14="http://schemas.microsoft.com/office/word/2010/wordml" w:rsidTr="2135C506" w14:paraId="752B392F" wp14:textId="77777777">
        <w:tc>
          <w:tcPr>
            <w:tcW w:w="2160" w:type="dxa"/>
            <w:tcMar/>
          </w:tcPr>
          <w:p w:rsidP="2135C506" w14:paraId="6A75C830" w14:noSpellErr="1" wp14:textId="5565B5FF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Mar/>
          </w:tcPr>
          <w:p w:rsidP="2135C506" w14:paraId="29D6B04F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P="2135C506" w14:paraId="0A6959E7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P="2135C506" w14:paraId="100C5B58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2135C506" w14:paraId="104E5C4F" wp14:textId="77777777">
        <w:tc>
          <w:tcPr>
            <w:tcW w:w="2160" w:type="dxa"/>
            <w:tcMar/>
          </w:tcPr>
          <w:p w:rsidP="2135C506" w14:paraId="08863EDB" w14:noSpellErr="1" wp14:textId="33CDC935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Mar/>
          </w:tcPr>
          <w:p w:rsidP="2135C506" w14:paraId="12F40E89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P="2135C506" w14:paraId="608DEACE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P="2135C506" w14:paraId="2BAC6FC9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2135C506" w14:paraId="50B42E4D" wp14:textId="77777777">
        <w:tc>
          <w:tcPr>
            <w:tcW w:w="2160" w:type="dxa"/>
            <w:tcMar/>
          </w:tcPr>
          <w:p w:rsidP="2135C506" w14:paraId="59EE30BB" w14:noSpellErr="1" wp14:textId="7D4271EF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Mar/>
          </w:tcPr>
          <w:p w:rsidP="2135C506" w14:paraId="156A6281" w14:noSpellErr="1" wp14:textId="3D0567F2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Mar/>
          </w:tcPr>
          <w:p w:rsidP="2135C506" w14:paraId="20876B09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P="2135C506" w14:paraId="10146664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2135C506" w14:paraId="290101E9" wp14:textId="77777777">
        <w:tc>
          <w:tcPr>
            <w:tcW w:w="2160" w:type="dxa"/>
            <w:tcMar/>
          </w:tcPr>
          <w:p w:rsidP="2135C506" w14:paraId="55FA80C1" w14:noSpellErr="1" wp14:textId="49AFD04B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Mar/>
          </w:tcPr>
          <w:p w:rsidP="2135C506" w14:paraId="5B68B9CD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P="2135C506" w14:paraId="1B7172F4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P="2135C506" w14:paraId="325CE300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2135C506" w14:paraId="4C813DE6" wp14:textId="77777777">
        <w:tc>
          <w:tcPr>
            <w:tcW w:w="2160" w:type="dxa"/>
            <w:tcMar/>
          </w:tcPr>
          <w:p w:rsidP="2135C506" w14:paraId="2DB67977" w14:noSpellErr="1" wp14:textId="7CBB7F19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Mar/>
          </w:tcPr>
          <w:p w:rsidP="2135C506" w14:paraId="25DD3341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P="2135C506" w14:paraId="23DD831B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/>
          </w:tcPr>
          <w:p w:rsidP="2135C506" w14:paraId="28CE8CB7" wp14:textId="77777777" wp14:noSpellErr="1">
            <w:pPr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  <w:r w:rsidRPr="2135C506" w:rsidR="2135C506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2135C506" w:rsidP="2135C506" w:rsidRDefault="2135C506" w14:paraId="44EBAB7C" w14:textId="4E9D93A9">
      <w:pPr>
        <w:pStyle w:val="Normal"/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135C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79A9FE5-106A-4114-9961-E21DE6847F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2025-06-12T09:43:33.3514234Z</dcterms:modified>
  <category/>
</coreProperties>
</file>